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7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30"/>
        <w:gridCol w:w="4536"/>
      </w:tblGrid>
      <w:tr w:rsidR="005065F2" w:rsidRPr="0029361F" w:rsidTr="005065F2">
        <w:trPr>
          <w:trHeight w:hRule="exact" w:val="7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5F2" w:rsidRPr="0029361F" w:rsidRDefault="005065F2" w:rsidP="005065F2">
            <w:pPr>
              <w:pStyle w:val="21"/>
              <w:framePr w:w="12136" w:wrap="notBeside" w:vAnchor="text" w:hAnchor="text" w:y="1087"/>
              <w:shd w:val="clear" w:color="auto" w:fill="auto"/>
              <w:spacing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29361F">
              <w:rPr>
                <w:rStyle w:val="295pt"/>
                <w:sz w:val="20"/>
                <w:szCs w:val="20"/>
              </w:rPr>
              <w:t>Реквизиты муниципальной программы, период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5F2" w:rsidRPr="005065F2" w:rsidRDefault="006E21DC" w:rsidP="005065F2">
            <w:pPr>
              <w:pStyle w:val="ConsPlusNonformat"/>
              <w:framePr w:w="12136" w:wrap="notBeside" w:vAnchor="text" w:hAnchor="text" w:y="1087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улучшения условий и охраны труда</w:t>
            </w:r>
          </w:p>
          <w:p w:rsidR="005065F2" w:rsidRPr="005065F2" w:rsidRDefault="005065F2" w:rsidP="005065F2">
            <w:pPr>
              <w:pStyle w:val="ConsPlusNonformat"/>
              <w:framePr w:w="12136" w:wrap="notBeside" w:vAnchor="text" w:hAnchor="text" w:y="1087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65F2">
              <w:rPr>
                <w:rFonts w:ascii="Times New Roman" w:hAnsi="Times New Roman" w:cs="Times New Roman"/>
              </w:rPr>
              <w:t>Заинско</w:t>
            </w:r>
            <w:r w:rsidR="006E21DC">
              <w:rPr>
                <w:rFonts w:ascii="Times New Roman" w:hAnsi="Times New Roman" w:cs="Times New Roman"/>
              </w:rPr>
              <w:t>го муниципального района на 2019</w:t>
            </w:r>
            <w:r w:rsidRPr="005065F2">
              <w:rPr>
                <w:rFonts w:ascii="Times New Roman" w:hAnsi="Times New Roman" w:cs="Times New Roman"/>
              </w:rPr>
              <w:t xml:space="preserve"> - 2021 годы»</w:t>
            </w:r>
          </w:p>
        </w:tc>
      </w:tr>
      <w:tr w:rsidR="005065F2" w:rsidRPr="0029361F" w:rsidTr="005065F2">
        <w:trPr>
          <w:trHeight w:hRule="exact" w:val="4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5F2" w:rsidRPr="0029361F" w:rsidRDefault="005065F2" w:rsidP="005065F2">
            <w:pPr>
              <w:pStyle w:val="21"/>
              <w:framePr w:w="12136" w:wrap="notBeside" w:vAnchor="text" w:hAnchor="text" w:y="1087"/>
              <w:shd w:val="clear" w:color="auto" w:fill="auto"/>
              <w:spacing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29361F">
              <w:rPr>
                <w:rStyle w:val="295pt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5F2" w:rsidRPr="0029361F" w:rsidRDefault="005065F2" w:rsidP="005065F2">
            <w:pPr>
              <w:framePr w:w="12136" w:wrap="notBeside" w:vAnchor="text" w:hAnchor="text" w:y="10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1F">
              <w:rPr>
                <w:rFonts w:ascii="Times New Roman" w:hAnsi="Times New Roman" w:cs="Times New Roman"/>
                <w:sz w:val="20"/>
                <w:szCs w:val="20"/>
              </w:rPr>
              <w:t>Исполком ЗМР</w:t>
            </w:r>
          </w:p>
        </w:tc>
      </w:tr>
      <w:tr w:rsidR="005065F2" w:rsidRPr="0029361F" w:rsidTr="005065F2">
        <w:trPr>
          <w:trHeight w:hRule="exact" w:val="5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5F2" w:rsidRPr="0029361F" w:rsidRDefault="005065F2" w:rsidP="005065F2">
            <w:pPr>
              <w:pStyle w:val="21"/>
              <w:framePr w:w="12136" w:wrap="notBeside" w:vAnchor="text" w:hAnchor="text" w:y="1087"/>
              <w:shd w:val="clear" w:color="auto" w:fill="auto"/>
              <w:spacing w:after="0" w:line="230" w:lineRule="exact"/>
              <w:ind w:firstLine="0"/>
              <w:jc w:val="both"/>
              <w:rPr>
                <w:sz w:val="20"/>
                <w:szCs w:val="20"/>
              </w:rPr>
            </w:pPr>
            <w:r w:rsidRPr="0029361F">
              <w:rPr>
                <w:rStyle w:val="295pt"/>
                <w:sz w:val="20"/>
                <w:szCs w:val="20"/>
              </w:rPr>
              <w:t>Наименование нормативного правового акта об утверждении муниципальной про</w:t>
            </w:r>
            <w:r w:rsidRPr="0029361F">
              <w:rPr>
                <w:rStyle w:val="295pt"/>
                <w:sz w:val="20"/>
                <w:szCs w:val="20"/>
              </w:rPr>
              <w:softHyphen/>
              <w:t>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5F2" w:rsidRPr="0029361F" w:rsidRDefault="006E21DC" w:rsidP="005065F2">
            <w:pPr>
              <w:framePr w:w="12136" w:wrap="notBeside" w:vAnchor="text" w:hAnchor="text" w:y="10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№1928 от 29</w:t>
            </w:r>
            <w:r w:rsidR="005065F2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65F2" w:rsidRPr="0029361F" w:rsidTr="005065F2">
        <w:trPr>
          <w:trHeight w:hRule="exact" w:val="6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5F2" w:rsidRPr="0029361F" w:rsidRDefault="005065F2" w:rsidP="005065F2">
            <w:pPr>
              <w:pStyle w:val="21"/>
              <w:framePr w:w="12136" w:wrap="notBeside" w:vAnchor="text" w:hAnchor="text" w:y="1087"/>
              <w:shd w:val="clear" w:color="auto" w:fill="auto"/>
              <w:spacing w:after="0" w:line="230" w:lineRule="exact"/>
              <w:ind w:firstLine="0"/>
              <w:jc w:val="both"/>
              <w:rPr>
                <w:sz w:val="20"/>
                <w:szCs w:val="20"/>
              </w:rPr>
            </w:pPr>
            <w:r w:rsidRPr="0029361F">
              <w:rPr>
                <w:rStyle w:val="295pt"/>
                <w:sz w:val="20"/>
                <w:szCs w:val="20"/>
              </w:rPr>
              <w:t>Должностное лицо, ответственное за составление формы (Ф.И.О., должность, кон</w:t>
            </w:r>
            <w:r w:rsidRPr="0029361F">
              <w:rPr>
                <w:rStyle w:val="295pt"/>
                <w:sz w:val="20"/>
                <w:szCs w:val="20"/>
              </w:rPr>
              <w:softHyphen/>
              <w:t>тактный телефон)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F2" w:rsidRDefault="005065F2" w:rsidP="005065F2">
            <w:pPr>
              <w:framePr w:w="12136" w:wrap="notBeside" w:vAnchor="text" w:hAnchor="text" w:y="10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Губайдулина И.В</w:t>
            </w:r>
          </w:p>
          <w:p w:rsidR="005065F2" w:rsidRPr="0029361F" w:rsidRDefault="005065F2" w:rsidP="005065F2">
            <w:pPr>
              <w:framePr w:w="12136" w:wrap="notBeside" w:vAnchor="text" w:hAnchor="text" w:y="10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</w:tr>
    </w:tbl>
    <w:p w:rsidR="005065F2" w:rsidRDefault="005065F2" w:rsidP="005065F2">
      <w:pPr>
        <w:framePr w:w="12136" w:wrap="notBeside" w:vAnchor="text" w:hAnchor="text" w:y="1087"/>
        <w:rPr>
          <w:sz w:val="2"/>
          <w:szCs w:val="2"/>
        </w:rPr>
      </w:pPr>
    </w:p>
    <w:p w:rsidR="005065F2" w:rsidRDefault="00606368" w:rsidP="00D42217">
      <w:pPr>
        <w:pStyle w:val="60"/>
        <w:shd w:val="clear" w:color="auto" w:fill="auto"/>
        <w:spacing w:line="274" w:lineRule="exact"/>
        <w:ind w:left="10800" w:right="377"/>
        <w:jc w:val="right"/>
      </w:pPr>
      <w:r>
        <w:t xml:space="preserve">Приложение № 4 к Порядку разработки, реализации и оценки эффективности муниципальных </w:t>
      </w:r>
      <w:r w:rsidR="005065F2">
        <w:t>программ</w:t>
      </w:r>
    </w:p>
    <w:p w:rsidR="005065F2" w:rsidRDefault="005065F2">
      <w:pPr>
        <w:pStyle w:val="60"/>
        <w:shd w:val="clear" w:color="auto" w:fill="auto"/>
        <w:spacing w:line="274" w:lineRule="exact"/>
        <w:ind w:left="10800" w:right="660"/>
        <w:jc w:val="right"/>
      </w:pPr>
    </w:p>
    <w:p w:rsidR="002C2774" w:rsidRDefault="002C2774">
      <w:pPr>
        <w:pStyle w:val="60"/>
        <w:shd w:val="clear" w:color="auto" w:fill="auto"/>
        <w:spacing w:line="274" w:lineRule="exact"/>
        <w:ind w:left="10800" w:right="660"/>
        <w:jc w:val="right"/>
      </w:pPr>
    </w:p>
    <w:p w:rsidR="00746675" w:rsidRDefault="00606368">
      <w:pPr>
        <w:pStyle w:val="52"/>
        <w:keepNext/>
        <w:keepLines/>
        <w:shd w:val="clear" w:color="auto" w:fill="auto"/>
        <w:tabs>
          <w:tab w:val="left" w:leader="underscore" w:pos="7917"/>
        </w:tabs>
        <w:spacing w:before="169"/>
        <w:ind w:left="6200" w:right="4460"/>
        <w:jc w:val="left"/>
      </w:pPr>
      <w:bookmarkStart w:id="0" w:name="bookmark18"/>
      <w:r>
        <w:t xml:space="preserve">Отчет о реализации муниципальной программы </w:t>
      </w:r>
      <w:bookmarkStart w:id="1" w:name="_GoBack"/>
      <w:bookmarkEnd w:id="1"/>
      <w:r>
        <w:t>20</w:t>
      </w:r>
      <w:r w:rsidR="009806DF">
        <w:t>19</w:t>
      </w:r>
      <w:r>
        <w:t xml:space="preserve"> год</w:t>
      </w:r>
      <w:bookmarkEnd w:id="0"/>
    </w:p>
    <w:tbl>
      <w:tblPr>
        <w:tblOverlap w:val="never"/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1177"/>
        <w:gridCol w:w="1271"/>
        <w:gridCol w:w="1567"/>
        <w:gridCol w:w="1282"/>
        <w:gridCol w:w="997"/>
        <w:gridCol w:w="1425"/>
        <w:gridCol w:w="1134"/>
        <w:gridCol w:w="713"/>
        <w:gridCol w:w="712"/>
        <w:gridCol w:w="855"/>
        <w:gridCol w:w="713"/>
        <w:gridCol w:w="712"/>
        <w:gridCol w:w="855"/>
        <w:gridCol w:w="1140"/>
      </w:tblGrid>
      <w:tr w:rsidR="00705574" w:rsidTr="0087504E">
        <w:trPr>
          <w:trHeight w:hRule="exact" w:val="429"/>
          <w:jc w:val="center"/>
        </w:trPr>
        <w:tc>
          <w:tcPr>
            <w:tcW w:w="545" w:type="dxa"/>
            <w:vMerge w:val="restart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60" w:line="190" w:lineRule="exact"/>
              <w:ind w:left="180" w:firstLine="0"/>
            </w:pPr>
            <w:r>
              <w:rPr>
                <w:rStyle w:val="295pt"/>
              </w:rPr>
              <w:t>№</w:t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before="60" w:after="0" w:line="190" w:lineRule="exact"/>
              <w:ind w:left="180" w:firstLine="0"/>
            </w:pPr>
            <w:r>
              <w:rPr>
                <w:rStyle w:val="295pt"/>
              </w:rPr>
              <w:t>п/п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180" w:firstLine="0"/>
            </w:pPr>
            <w:r>
              <w:rPr>
                <w:rStyle w:val="295pt"/>
              </w:rPr>
              <w:t>Наимено</w:t>
            </w:r>
            <w:r>
              <w:rPr>
                <w:rStyle w:val="295pt"/>
              </w:rPr>
              <w:softHyphen/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вание</w:t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подпро</w:t>
            </w:r>
            <w:r>
              <w:rPr>
                <w:rStyle w:val="295pt"/>
              </w:rPr>
              <w:softHyphen/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грамм</w:t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180" w:firstLine="0"/>
            </w:pPr>
            <w:r>
              <w:rPr>
                <w:rStyle w:val="295pt"/>
              </w:rPr>
              <w:t>(раздела,</w:t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180" w:firstLine="0"/>
            </w:pPr>
            <w:r>
              <w:rPr>
                <w:rStyle w:val="295pt"/>
              </w:rPr>
              <w:t>мероприя</w:t>
            </w:r>
            <w:r>
              <w:rPr>
                <w:rStyle w:val="295pt"/>
              </w:rPr>
              <w:softHyphen/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тия)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05574" w:rsidRDefault="00705574" w:rsidP="00B3190D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30" w:lineRule="exact"/>
              <w:ind w:left="68" w:firstLine="0"/>
            </w:pPr>
            <w:r>
              <w:rPr>
                <w:rStyle w:val="295pt"/>
              </w:rPr>
              <w:t>Источник фи</w:t>
            </w:r>
            <w:r>
              <w:rPr>
                <w:rStyle w:val="295pt"/>
              </w:rPr>
              <w:softHyphen/>
              <w:t>нансирования</w:t>
            </w:r>
          </w:p>
        </w:tc>
        <w:tc>
          <w:tcPr>
            <w:tcW w:w="1567" w:type="dxa"/>
            <w:vMerge w:val="restart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Плановые объемы финансирования на отчетный год из нормативного пра</w:t>
            </w:r>
            <w:r>
              <w:rPr>
                <w:rStyle w:val="295pt"/>
              </w:rPr>
              <w:softHyphen/>
              <w:t>вового акта об утверждении программы, тыс.рублей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"/>
              </w:rPr>
              <w:t>Выделено по программе на отчетный период (лимит), тыс.рублей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</w:pPr>
            <w:r>
              <w:rPr>
                <w:rStyle w:val="295pt"/>
              </w:rPr>
              <w:t>Процент</w:t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200" w:firstLine="0"/>
            </w:pPr>
            <w:r>
              <w:rPr>
                <w:rStyle w:val="295pt"/>
              </w:rPr>
              <w:t>финан</w:t>
            </w:r>
            <w:r>
              <w:rPr>
                <w:rStyle w:val="295pt"/>
              </w:rPr>
              <w:softHyphen/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</w:pPr>
            <w:r>
              <w:rPr>
                <w:rStyle w:val="295pt"/>
              </w:rPr>
              <w:t>сирова</w:t>
            </w:r>
            <w:r>
              <w:rPr>
                <w:rStyle w:val="295pt"/>
              </w:rPr>
              <w:softHyphen/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ния</w:t>
            </w:r>
          </w:p>
        </w:tc>
        <w:tc>
          <w:tcPr>
            <w:tcW w:w="1425" w:type="dxa"/>
            <w:vMerge w:val="restart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Фактически использовано средств (перечислено со счета испол</w:t>
            </w:r>
            <w:r>
              <w:rPr>
                <w:rStyle w:val="295pt"/>
              </w:rPr>
              <w:softHyphen/>
              <w:t>нителя) с начала года, тыс. рублей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right="200" w:firstLine="0"/>
              <w:jc w:val="right"/>
            </w:pPr>
            <w:r>
              <w:rPr>
                <w:rStyle w:val="295pt"/>
              </w:rPr>
              <w:t>Наимено- вание ин- дикатора, единица измерения</w:t>
            </w:r>
          </w:p>
        </w:tc>
        <w:tc>
          <w:tcPr>
            <w:tcW w:w="2280" w:type="dxa"/>
            <w:gridSpan w:val="3"/>
            <w:shd w:val="clear" w:color="auto" w:fill="FFFFFF"/>
          </w:tcPr>
          <w:p w:rsidR="00705574" w:rsidRDefault="00A4526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 w:rsidRPr="00A4526F">
              <w:rPr>
                <w:rStyle w:val="295pt"/>
              </w:rPr>
              <w:t>Значения индикатора</w:t>
            </w:r>
          </w:p>
        </w:tc>
        <w:tc>
          <w:tcPr>
            <w:tcW w:w="3420" w:type="dxa"/>
            <w:gridSpan w:val="4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Значения индикатора</w:t>
            </w:r>
          </w:p>
        </w:tc>
      </w:tr>
      <w:tr w:rsidR="00705574" w:rsidTr="0087504E">
        <w:trPr>
          <w:trHeight w:hRule="exact" w:val="931"/>
          <w:jc w:val="center"/>
        </w:trPr>
        <w:tc>
          <w:tcPr>
            <w:tcW w:w="545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177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271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567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282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997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425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134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425" w:type="dxa"/>
            <w:gridSpan w:val="2"/>
            <w:shd w:val="clear" w:color="auto" w:fill="FFFFFF"/>
          </w:tcPr>
          <w:p w:rsidR="00705574" w:rsidRDefault="00705574" w:rsidP="00781FC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295pt"/>
              </w:rPr>
              <w:t xml:space="preserve">предыдущий </w:t>
            </w:r>
            <w:r w:rsidR="00781FC3">
              <w:rPr>
                <w:rStyle w:val="295pt"/>
              </w:rPr>
              <w:t>год (2019год)</w:t>
            </w:r>
          </w:p>
        </w:tc>
        <w:tc>
          <w:tcPr>
            <w:tcW w:w="855" w:type="dxa"/>
            <w:shd w:val="clear" w:color="auto" w:fill="FFFFFF"/>
          </w:tcPr>
          <w:p w:rsidR="00705574" w:rsidRDefault="00705574" w:rsidP="00781FC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Style w:val="295pt"/>
              </w:rPr>
            </w:pPr>
          </w:p>
        </w:tc>
        <w:tc>
          <w:tcPr>
            <w:tcW w:w="2280" w:type="dxa"/>
            <w:gridSpan w:val="3"/>
            <w:shd w:val="clear" w:color="auto" w:fill="FFFFFF"/>
          </w:tcPr>
          <w:p w:rsidR="00705574" w:rsidRDefault="00705574" w:rsidP="00D2155D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текущий год (2020год)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план</w:t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на</w:t>
            </w:r>
          </w:p>
          <w:p w:rsidR="00705574" w:rsidRDefault="00705574" w:rsidP="00D2155D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2021 год</w:t>
            </w:r>
          </w:p>
        </w:tc>
      </w:tr>
      <w:tr w:rsidR="00781FC3" w:rsidTr="0087504E">
        <w:trPr>
          <w:trHeight w:hRule="exact" w:val="1057"/>
          <w:jc w:val="center"/>
        </w:trPr>
        <w:tc>
          <w:tcPr>
            <w:tcW w:w="545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177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271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567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282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997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425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134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713" w:type="dxa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план</w:t>
            </w:r>
          </w:p>
        </w:tc>
        <w:tc>
          <w:tcPr>
            <w:tcW w:w="712" w:type="dxa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факт</w:t>
            </w:r>
          </w:p>
        </w:tc>
        <w:tc>
          <w:tcPr>
            <w:tcW w:w="855" w:type="dxa"/>
            <w:shd w:val="clear" w:color="auto" w:fill="FFFFFF"/>
          </w:tcPr>
          <w:p w:rsidR="00CF599A" w:rsidRDefault="00CF599A" w:rsidP="00CF599A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220" w:firstLine="0"/>
            </w:pPr>
            <w:r>
              <w:rPr>
                <w:rStyle w:val="295pt"/>
              </w:rPr>
              <w:t>Про</w:t>
            </w:r>
            <w:r>
              <w:rPr>
                <w:rStyle w:val="295pt"/>
              </w:rPr>
              <w:softHyphen/>
            </w:r>
          </w:p>
          <w:p w:rsidR="00CF599A" w:rsidRDefault="00CF599A" w:rsidP="00CF599A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цент</w:t>
            </w:r>
          </w:p>
          <w:p w:rsidR="00CF599A" w:rsidRDefault="00CF599A" w:rsidP="00CF599A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220" w:firstLine="0"/>
            </w:pPr>
            <w:r>
              <w:rPr>
                <w:rStyle w:val="295pt"/>
              </w:rPr>
              <w:t>выполнения</w:t>
            </w:r>
          </w:p>
          <w:p w:rsidR="00705574" w:rsidRDefault="00705574" w:rsidP="00CF599A">
            <w:pPr>
              <w:pStyle w:val="21"/>
              <w:framePr w:w="15125" w:wrap="notBeside" w:vAnchor="text" w:hAnchor="text" w:xAlign="center" w:y="1"/>
              <w:spacing w:line="20" w:lineRule="exact"/>
              <w:ind w:firstLine="0"/>
              <w:rPr>
                <w:rStyle w:val="295pt"/>
              </w:rPr>
            </w:pPr>
          </w:p>
        </w:tc>
        <w:tc>
          <w:tcPr>
            <w:tcW w:w="713" w:type="dxa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план</w:t>
            </w:r>
          </w:p>
        </w:tc>
        <w:tc>
          <w:tcPr>
            <w:tcW w:w="712" w:type="dxa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факт</w:t>
            </w:r>
          </w:p>
        </w:tc>
        <w:tc>
          <w:tcPr>
            <w:tcW w:w="855" w:type="dxa"/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220" w:firstLine="0"/>
            </w:pPr>
            <w:r>
              <w:rPr>
                <w:rStyle w:val="295pt"/>
              </w:rPr>
              <w:t>Про</w:t>
            </w:r>
            <w:r>
              <w:rPr>
                <w:rStyle w:val="295pt"/>
              </w:rPr>
              <w:softHyphen/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цент</w:t>
            </w:r>
          </w:p>
          <w:p w:rsidR="00705574" w:rsidRDefault="00705574" w:rsidP="00CF599A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220" w:firstLine="0"/>
            </w:pPr>
            <w:r>
              <w:rPr>
                <w:rStyle w:val="295pt"/>
              </w:rPr>
              <w:t>выпо</w:t>
            </w:r>
            <w:r w:rsidR="00CF599A">
              <w:rPr>
                <w:rStyle w:val="295pt"/>
              </w:rPr>
              <w:t>л</w:t>
            </w:r>
            <w:r>
              <w:rPr>
                <w:rStyle w:val="295pt"/>
              </w:rPr>
              <w:t>-</w:t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нения</w:t>
            </w:r>
          </w:p>
        </w:tc>
        <w:tc>
          <w:tcPr>
            <w:tcW w:w="1140" w:type="dxa"/>
            <w:vMerge/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</w:tr>
      <w:tr w:rsidR="00781FC3" w:rsidTr="0087504E">
        <w:trPr>
          <w:trHeight w:hRule="exact" w:val="261"/>
          <w:jc w:val="center"/>
        </w:trPr>
        <w:tc>
          <w:tcPr>
            <w:tcW w:w="545" w:type="dxa"/>
            <w:shd w:val="clear" w:color="auto" w:fill="FFFFFF"/>
            <w:vAlign w:val="bottom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right="220" w:firstLine="0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10</w:t>
            </w:r>
          </w:p>
        </w:tc>
        <w:tc>
          <w:tcPr>
            <w:tcW w:w="855" w:type="dxa"/>
            <w:shd w:val="clear" w:color="auto" w:fill="FFFFFF"/>
          </w:tcPr>
          <w:p w:rsidR="00705574" w:rsidRDefault="00781FC3" w:rsidP="00781FC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11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705574" w:rsidRDefault="00781FC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</w:pPr>
            <w:r>
              <w:rPr>
                <w:rStyle w:val="295pt"/>
              </w:rPr>
              <w:t>12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705574" w:rsidRDefault="00705574" w:rsidP="00781FC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  <w:r w:rsidR="00781FC3">
              <w:rPr>
                <w:rStyle w:val="295pt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05574" w:rsidRDefault="00705574" w:rsidP="00781FC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  <w:r w:rsidR="00781FC3">
              <w:rPr>
                <w:rStyle w:val="295pt"/>
              </w:rPr>
              <w:t>4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705574" w:rsidRDefault="00705574" w:rsidP="00781FC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  <w:r w:rsidR="00781FC3">
              <w:rPr>
                <w:rStyle w:val="295pt"/>
              </w:rPr>
              <w:t>5</w:t>
            </w:r>
          </w:p>
        </w:tc>
      </w:tr>
      <w:tr w:rsidR="006E21DC" w:rsidTr="0087504E">
        <w:trPr>
          <w:trHeight w:hRule="exact" w:val="409"/>
          <w:jc w:val="center"/>
        </w:trPr>
        <w:tc>
          <w:tcPr>
            <w:tcW w:w="1722" w:type="dxa"/>
            <w:gridSpan w:val="2"/>
            <w:vMerge w:val="restart"/>
            <w:shd w:val="clear" w:color="auto" w:fill="FFFFFF"/>
          </w:tcPr>
          <w:p w:rsidR="006E21DC" w:rsidRDefault="006E21DC" w:rsidP="006E21DC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Всего по программе</w:t>
            </w:r>
          </w:p>
        </w:tc>
        <w:tc>
          <w:tcPr>
            <w:tcW w:w="1271" w:type="dxa"/>
            <w:shd w:val="clear" w:color="auto" w:fill="FFFFFF"/>
          </w:tcPr>
          <w:p w:rsidR="006E21DC" w:rsidRDefault="006E21DC" w:rsidP="006E21DC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Всего</w:t>
            </w:r>
          </w:p>
        </w:tc>
        <w:tc>
          <w:tcPr>
            <w:tcW w:w="1567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3638" w:rsidTr="0087504E">
        <w:trPr>
          <w:trHeight w:hRule="exact" w:val="491"/>
          <w:jc w:val="center"/>
        </w:trPr>
        <w:tc>
          <w:tcPr>
            <w:tcW w:w="1722" w:type="dxa"/>
            <w:gridSpan w:val="2"/>
            <w:vMerge/>
            <w:shd w:val="clear" w:color="auto" w:fill="FFFFFF"/>
          </w:tcPr>
          <w:p w:rsidR="00793638" w:rsidRDefault="00793638" w:rsidP="00793638">
            <w:pPr>
              <w:framePr w:w="15125" w:wrap="notBeside" w:vAnchor="text" w:hAnchor="text" w:xAlign="center" w:y="1"/>
            </w:pPr>
          </w:p>
        </w:tc>
        <w:tc>
          <w:tcPr>
            <w:tcW w:w="1271" w:type="dxa"/>
            <w:shd w:val="clear" w:color="auto" w:fill="FFFFFF"/>
          </w:tcPr>
          <w:p w:rsidR="00793638" w:rsidRDefault="00793638" w:rsidP="00793638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бюджет РФ</w:t>
            </w:r>
          </w:p>
        </w:tc>
        <w:tc>
          <w:tcPr>
            <w:tcW w:w="1567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3638" w:rsidTr="0087504E">
        <w:trPr>
          <w:trHeight w:hRule="exact" w:val="440"/>
          <w:jc w:val="center"/>
        </w:trPr>
        <w:tc>
          <w:tcPr>
            <w:tcW w:w="1722" w:type="dxa"/>
            <w:gridSpan w:val="2"/>
            <w:vMerge/>
            <w:shd w:val="clear" w:color="auto" w:fill="FFFFFF"/>
          </w:tcPr>
          <w:p w:rsidR="00793638" w:rsidRDefault="00793638" w:rsidP="00793638">
            <w:pPr>
              <w:framePr w:w="15125" w:wrap="notBeside" w:vAnchor="text" w:hAnchor="text" w:xAlign="center" w:y="1"/>
            </w:pPr>
          </w:p>
        </w:tc>
        <w:tc>
          <w:tcPr>
            <w:tcW w:w="1271" w:type="dxa"/>
            <w:shd w:val="clear" w:color="auto" w:fill="FFFFFF"/>
          </w:tcPr>
          <w:p w:rsidR="00793638" w:rsidRDefault="00793638" w:rsidP="00793638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бюджет РТ</w:t>
            </w:r>
          </w:p>
        </w:tc>
        <w:tc>
          <w:tcPr>
            <w:tcW w:w="1567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793638" w:rsidRPr="0050561A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21DC" w:rsidRPr="0029361F" w:rsidTr="0087504E">
        <w:trPr>
          <w:trHeight w:hRule="exact" w:val="460"/>
          <w:jc w:val="center"/>
        </w:trPr>
        <w:tc>
          <w:tcPr>
            <w:tcW w:w="1722" w:type="dxa"/>
            <w:gridSpan w:val="2"/>
            <w:vMerge/>
            <w:shd w:val="clear" w:color="auto" w:fill="FFFFFF"/>
          </w:tcPr>
          <w:p w:rsidR="006E21DC" w:rsidRDefault="006E21DC" w:rsidP="006E21DC">
            <w:pPr>
              <w:framePr w:w="15125" w:wrap="notBeside" w:vAnchor="text" w:hAnchor="text" w:xAlign="center" w:y="1"/>
            </w:pPr>
          </w:p>
        </w:tc>
        <w:tc>
          <w:tcPr>
            <w:tcW w:w="1271" w:type="dxa"/>
            <w:shd w:val="clear" w:color="auto" w:fill="FFFFFF"/>
          </w:tcPr>
          <w:p w:rsidR="006E21DC" w:rsidRPr="0029361F" w:rsidRDefault="006E21DC" w:rsidP="006E21DC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29361F">
              <w:rPr>
                <w:rStyle w:val="295pt"/>
                <w:sz w:val="20"/>
                <w:szCs w:val="20"/>
              </w:rPr>
              <w:t>местный бюджет</w:t>
            </w:r>
          </w:p>
        </w:tc>
        <w:tc>
          <w:tcPr>
            <w:tcW w:w="1567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6E21DC" w:rsidRPr="0050561A" w:rsidRDefault="006E21DC" w:rsidP="006E21D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04E" w:rsidTr="0087504E">
        <w:trPr>
          <w:trHeight w:hRule="exact" w:val="542"/>
          <w:jc w:val="center"/>
        </w:trPr>
        <w:tc>
          <w:tcPr>
            <w:tcW w:w="1722" w:type="dxa"/>
            <w:gridSpan w:val="2"/>
            <w:vMerge/>
            <w:shd w:val="clear" w:color="auto" w:fill="FFFFFF"/>
          </w:tcPr>
          <w:p w:rsidR="0087504E" w:rsidRDefault="0087504E" w:rsidP="0087504E">
            <w:pPr>
              <w:framePr w:w="15125" w:wrap="notBeside" w:vAnchor="text" w:hAnchor="text" w:xAlign="center" w:y="1"/>
            </w:pPr>
          </w:p>
        </w:tc>
        <w:tc>
          <w:tcPr>
            <w:tcW w:w="1271" w:type="dxa"/>
            <w:shd w:val="clear" w:color="auto" w:fill="FFFFFF"/>
          </w:tcPr>
          <w:p w:rsidR="0087504E" w:rsidRDefault="0087504E" w:rsidP="0087504E">
            <w:pPr>
              <w:pStyle w:val="21"/>
              <w:framePr w:w="15125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внебюджетные</w:t>
            </w:r>
          </w:p>
          <w:p w:rsidR="0087504E" w:rsidRDefault="0087504E" w:rsidP="0087504E">
            <w:pPr>
              <w:pStyle w:val="21"/>
              <w:framePr w:w="15125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95pt"/>
              </w:rPr>
              <w:t>источники</w:t>
            </w:r>
          </w:p>
        </w:tc>
        <w:tc>
          <w:tcPr>
            <w:tcW w:w="1567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87504E" w:rsidRPr="00793638" w:rsidRDefault="00793638" w:rsidP="00793638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2C2774" w:rsidRPr="002C2774" w:rsidTr="002C2774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9570" w:type="dxa"/>
          </w:tcPr>
          <w:p w:rsidR="002C2774" w:rsidRPr="002C2774" w:rsidRDefault="002C2774" w:rsidP="002C2774">
            <w:pPr>
              <w:pStyle w:val="a9"/>
              <w:rPr>
                <w:rFonts w:ascii="Times New Roman" w:hAnsi="Times New Roman" w:cs="Times New Roman"/>
              </w:rPr>
            </w:pPr>
            <w:r w:rsidRPr="002C2774">
              <w:rPr>
                <w:rFonts w:ascii="Times New Roman" w:hAnsi="Times New Roman" w:cs="Times New Roman"/>
              </w:rPr>
              <w:t>Финансирование денежных средств из местного бюджета не запланировано в муниципальной программой из средств местного бюджета</w:t>
            </w:r>
          </w:p>
        </w:tc>
      </w:tr>
    </w:tbl>
    <w:p w:rsidR="008347D3" w:rsidRDefault="006E21DC" w:rsidP="00D42217">
      <w:pPr>
        <w:pStyle w:val="60"/>
        <w:shd w:val="clear" w:color="auto" w:fill="auto"/>
        <w:tabs>
          <w:tab w:val="left" w:pos="14220"/>
        </w:tabs>
        <w:spacing w:after="535" w:line="274" w:lineRule="exact"/>
        <w:ind w:left="11140" w:right="500"/>
      </w:pPr>
      <w:r>
        <w:rPr>
          <w:noProof/>
          <w:lang w:bidi="ar-SA"/>
        </w:rPr>
        <w:drawing>
          <wp:inline distT="0" distB="0" distL="0" distR="0">
            <wp:extent cx="9780905" cy="22144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905" cy="221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7D3" w:rsidSect="000C0325">
      <w:headerReference w:type="default" r:id="rId8"/>
      <w:pgSz w:w="16840" w:h="11900" w:orient="landscape"/>
      <w:pgMar w:top="0" w:right="631" w:bottom="1121" w:left="8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08" w:rsidRDefault="00655D08">
      <w:r>
        <w:separator/>
      </w:r>
    </w:p>
  </w:endnote>
  <w:endnote w:type="continuationSeparator" w:id="1">
    <w:p w:rsidR="00655D08" w:rsidRDefault="0065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08" w:rsidRDefault="00655D08"/>
  </w:footnote>
  <w:footnote w:type="continuationSeparator" w:id="1">
    <w:p w:rsidR="00655D08" w:rsidRDefault="00655D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D3" w:rsidRDefault="007D6A83">
    <w:pPr>
      <w:rPr>
        <w:sz w:val="2"/>
        <w:szCs w:val="2"/>
      </w:rPr>
    </w:pPr>
    <w:r w:rsidRPr="007D6A8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78.4pt;margin-top:35.7pt;width:4.05pt;height:9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" filled="f" stroked="f">
          <v:textbox style="mso-fit-shape-to-text:t" inset="0,0,0,0">
            <w:txbxContent>
              <w:p w:rsidR="008347D3" w:rsidRDefault="007D6A83">
                <w:pPr>
                  <w:pStyle w:val="a5"/>
                  <w:shd w:val="clear" w:color="auto" w:fill="auto"/>
                  <w:spacing w:line="240" w:lineRule="auto"/>
                </w:pPr>
                <w:r w:rsidRPr="007D6A83">
                  <w:fldChar w:fldCharType="begin"/>
                </w:r>
                <w:r w:rsidR="008347D3">
                  <w:instrText xml:space="preserve"> PAGE \* MERGEFORMAT </w:instrText>
                </w:r>
                <w:r w:rsidRPr="007D6A83">
                  <w:fldChar w:fldCharType="separate"/>
                </w:r>
                <w:r w:rsidR="002C2774" w:rsidRPr="002C2774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75pt;height:17.25pt;visibility:visible" o:bullet="t">
        <v:imagedata r:id="rId1" o:title=""/>
      </v:shape>
    </w:pict>
  </w:numPicBullet>
  <w:numPicBullet w:numPicBulletId="1">
    <w:pict>
      <v:shape id="_x0000_i1037" type="#_x0000_t75" style="width:24.75pt;height:17.25pt;visibility:visible;mso-wrap-style:square" o:bullet="t">
        <v:imagedata r:id="rId2" o:title=""/>
      </v:shape>
    </w:pict>
  </w:numPicBullet>
  <w:abstractNum w:abstractNumId="0">
    <w:nsid w:val="016A7F9B"/>
    <w:multiLevelType w:val="multilevel"/>
    <w:tmpl w:val="750CE6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163E2"/>
    <w:multiLevelType w:val="hybridMultilevel"/>
    <w:tmpl w:val="2FDC51F6"/>
    <w:lvl w:ilvl="0" w:tplc="9AA650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1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84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C8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62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E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C2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41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04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E6942"/>
    <w:multiLevelType w:val="multilevel"/>
    <w:tmpl w:val="AC748EF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037E5"/>
    <w:multiLevelType w:val="multilevel"/>
    <w:tmpl w:val="04FA4912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B1381"/>
    <w:multiLevelType w:val="multilevel"/>
    <w:tmpl w:val="DC1CA8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F3F33"/>
    <w:multiLevelType w:val="multilevel"/>
    <w:tmpl w:val="860E5F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3052E"/>
    <w:multiLevelType w:val="hybridMultilevel"/>
    <w:tmpl w:val="C42C4B22"/>
    <w:lvl w:ilvl="0" w:tplc="DE68F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CE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49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6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E1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A3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07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E3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8E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89878D1"/>
    <w:multiLevelType w:val="multilevel"/>
    <w:tmpl w:val="629C4E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07059"/>
    <w:multiLevelType w:val="multilevel"/>
    <w:tmpl w:val="C67C03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427F37"/>
    <w:multiLevelType w:val="multilevel"/>
    <w:tmpl w:val="78BE85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13A4D"/>
    <w:multiLevelType w:val="multilevel"/>
    <w:tmpl w:val="9154C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B0637"/>
    <w:multiLevelType w:val="multilevel"/>
    <w:tmpl w:val="1B0ABB48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11C3D"/>
    <w:multiLevelType w:val="multilevel"/>
    <w:tmpl w:val="2B26C45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EB6852"/>
    <w:multiLevelType w:val="multilevel"/>
    <w:tmpl w:val="A8C4D3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925653"/>
    <w:multiLevelType w:val="multilevel"/>
    <w:tmpl w:val="D09C98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6E29BF"/>
    <w:multiLevelType w:val="multilevel"/>
    <w:tmpl w:val="78BC62E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46675"/>
    <w:rsid w:val="0001158B"/>
    <w:rsid w:val="000C0325"/>
    <w:rsid w:val="000C708E"/>
    <w:rsid w:val="000E2EDF"/>
    <w:rsid w:val="000F1719"/>
    <w:rsid w:val="00187D84"/>
    <w:rsid w:val="00194607"/>
    <w:rsid w:val="0029361F"/>
    <w:rsid w:val="002C2774"/>
    <w:rsid w:val="00306B08"/>
    <w:rsid w:val="003848F6"/>
    <w:rsid w:val="003E5C5C"/>
    <w:rsid w:val="004468AF"/>
    <w:rsid w:val="005065F2"/>
    <w:rsid w:val="00534D74"/>
    <w:rsid w:val="00574556"/>
    <w:rsid w:val="00606368"/>
    <w:rsid w:val="00620623"/>
    <w:rsid w:val="00626D94"/>
    <w:rsid w:val="00655D08"/>
    <w:rsid w:val="006E21DC"/>
    <w:rsid w:val="006E27D7"/>
    <w:rsid w:val="00705574"/>
    <w:rsid w:val="0073363D"/>
    <w:rsid w:val="00746675"/>
    <w:rsid w:val="00781FC3"/>
    <w:rsid w:val="0079255C"/>
    <w:rsid w:val="00793638"/>
    <w:rsid w:val="007D6A83"/>
    <w:rsid w:val="008008EF"/>
    <w:rsid w:val="0081033D"/>
    <w:rsid w:val="008347D3"/>
    <w:rsid w:val="008630EC"/>
    <w:rsid w:val="0087504E"/>
    <w:rsid w:val="008E6877"/>
    <w:rsid w:val="009806DF"/>
    <w:rsid w:val="00980AEC"/>
    <w:rsid w:val="00983835"/>
    <w:rsid w:val="009C3723"/>
    <w:rsid w:val="009F4158"/>
    <w:rsid w:val="00A07758"/>
    <w:rsid w:val="00A4526F"/>
    <w:rsid w:val="00A636E6"/>
    <w:rsid w:val="00AA7DFA"/>
    <w:rsid w:val="00B3190D"/>
    <w:rsid w:val="00B36166"/>
    <w:rsid w:val="00B51EF5"/>
    <w:rsid w:val="00B53851"/>
    <w:rsid w:val="00BB5D36"/>
    <w:rsid w:val="00BD27A9"/>
    <w:rsid w:val="00C04EB1"/>
    <w:rsid w:val="00C21A11"/>
    <w:rsid w:val="00C96B86"/>
    <w:rsid w:val="00CD0348"/>
    <w:rsid w:val="00CF599A"/>
    <w:rsid w:val="00D2155D"/>
    <w:rsid w:val="00D42217"/>
    <w:rsid w:val="00DC31A3"/>
    <w:rsid w:val="00E27042"/>
    <w:rsid w:val="00E47317"/>
    <w:rsid w:val="00F01ED8"/>
    <w:rsid w:val="00F054AE"/>
    <w:rsid w:val="00F0658E"/>
    <w:rsid w:val="00F8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D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D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Малые прописные"/>
    <w:basedOn w:val="3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Exact">
    <w:name w:val="Заголовок №1 Exact"/>
    <w:basedOn w:val="a0"/>
    <w:link w:val="1"/>
    <w:rsid w:val="00BB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-2ptExact">
    <w:name w:val="Заголовок №1 + Не полужирный;Интервал -2 pt Exact"/>
    <w:basedOn w:val="1Exact"/>
    <w:rsid w:val="00BB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-2ptExact0">
    <w:name w:val="Заголовок №1 + Интервал -2 pt Exact"/>
    <w:basedOn w:val="1Exact"/>
    <w:rsid w:val="00BB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Заголовок №3 Exact"/>
    <w:basedOn w:val="a0"/>
    <w:link w:val="32"/>
    <w:rsid w:val="00BB5D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1"/>
    <w:rsid w:val="00BB5D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4Garamond10ptExact">
    <w:name w:val="Основной текст (4) + Garamond;10 pt;Полужирный;Не курсив Exact"/>
    <w:basedOn w:val="4Exact"/>
    <w:rsid w:val="00BB5D3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sid w:val="00BB5D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BB5D36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8Constantia14ptExact">
    <w:name w:val="Основной текст (8) + Constantia;14 pt;Не полужирный Exact"/>
    <w:basedOn w:val="8Exact"/>
    <w:rsid w:val="00BB5D3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TimesNewRoman14ptExact">
    <w:name w:val="Основной текст (8) + Times New Roman;14 pt;Не полужирный Exact"/>
    <w:basedOn w:val="8Exact"/>
    <w:rsid w:val="00BB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TimesNewRoman14ptExact0">
    <w:name w:val="Основной текст (8) + Times New Roman;14 pt;Не полужирный;Курсив Exact"/>
    <w:basedOn w:val="8Exact"/>
    <w:rsid w:val="00BB5D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Exact">
    <w:name w:val="Заголовок №4 (2) Exact"/>
    <w:basedOn w:val="a0"/>
    <w:link w:val="42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link w:val="2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BB5D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B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1">
    <w:name w:val="Основной текст (7)"/>
    <w:basedOn w:val="7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4pt0pt">
    <w:name w:val="Основной текст (7) + 14 pt;Курсив;Интервал 0 pt"/>
    <w:basedOn w:val="7"/>
    <w:rsid w:val="00BB5D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0pt0">
    <w:name w:val="Основной текст (7) + 14 pt;Курсив;Интервал 0 pt"/>
    <w:basedOn w:val="7"/>
    <w:rsid w:val="00BB5D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">
    <w:name w:val="Заголовок №5_"/>
    <w:basedOn w:val="a0"/>
    <w:link w:val="52"/>
    <w:rsid w:val="00BB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 + Не полужирный"/>
    <w:basedOn w:val="51"/>
    <w:rsid w:val="00BB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8pt0pt">
    <w:name w:val="Основной текст (6) + 8 pt;Полужирный;Интервал 0 pt"/>
    <w:basedOn w:val="6"/>
    <w:rsid w:val="00BB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BB5D3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basedOn w:val="a0"/>
    <w:link w:val="110"/>
    <w:rsid w:val="00BB5D36"/>
    <w:rPr>
      <w:rFonts w:ascii="Garamond" w:eastAsia="Garamond" w:hAnsi="Garamond" w:cs="Garamond"/>
      <w:b/>
      <w:bCs/>
      <w:i w:val="0"/>
      <w:iCs w:val="0"/>
      <w:smallCaps w:val="0"/>
      <w:strike w:val="0"/>
      <w:spacing w:val="30"/>
      <w:sz w:val="24"/>
      <w:szCs w:val="24"/>
      <w:u w:val="none"/>
      <w:lang w:val="en-US" w:eastAsia="en-US" w:bidi="en-US"/>
    </w:rPr>
  </w:style>
  <w:style w:type="character" w:customStyle="1" w:styleId="29pt1pt70">
    <w:name w:val="Основной текст (2) + 9 pt;Полужирный;Интервал 1 pt;Масштаб 70%"/>
    <w:basedOn w:val="20"/>
    <w:rsid w:val="00BB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7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BB5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B5D3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rsid w:val="00BB5D3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Заголовок №1"/>
    <w:basedOn w:val="a"/>
    <w:link w:val="1Exact"/>
    <w:rsid w:val="00BB5D3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Exact"/>
    <w:rsid w:val="00BB5D36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1">
    <w:name w:val="Основной текст (4)"/>
    <w:basedOn w:val="a"/>
    <w:link w:val="4Exact"/>
    <w:rsid w:val="00BB5D3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32"/>
      <w:szCs w:val="32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BB5D36"/>
    <w:pPr>
      <w:shd w:val="clear" w:color="auto" w:fill="FFFFFF"/>
      <w:spacing w:after="24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BB5D36"/>
    <w:pPr>
      <w:shd w:val="clear" w:color="auto" w:fill="FFFFFF"/>
      <w:spacing w:line="240" w:lineRule="exact"/>
      <w:ind w:hanging="740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paragraph" w:customStyle="1" w:styleId="42">
    <w:name w:val="Заголовок №4 (2)"/>
    <w:basedOn w:val="a"/>
    <w:link w:val="42Exact"/>
    <w:rsid w:val="00BB5D36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№2"/>
    <w:basedOn w:val="a"/>
    <w:link w:val="2Exact0"/>
    <w:rsid w:val="00BB5D3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2"/>
      <w:szCs w:val="32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BB5D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BB5D3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B5D36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BB5D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BB5D36"/>
    <w:pPr>
      <w:shd w:val="clear" w:color="auto" w:fill="FFFFFF"/>
      <w:spacing w:after="300" w:line="269" w:lineRule="exac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2">
    <w:name w:val="Заголовок №5"/>
    <w:basedOn w:val="a"/>
    <w:link w:val="51"/>
    <w:rsid w:val="00BB5D36"/>
    <w:pPr>
      <w:shd w:val="clear" w:color="auto" w:fill="FFFFFF"/>
      <w:spacing w:before="300" w:line="317" w:lineRule="exact"/>
      <w:ind w:hanging="160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BB5D3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110">
    <w:name w:val="Основной текст (11)"/>
    <w:basedOn w:val="a"/>
    <w:link w:val="11"/>
    <w:rsid w:val="00BB5D36"/>
    <w:pPr>
      <w:shd w:val="clear" w:color="auto" w:fill="FFFFFF"/>
      <w:spacing w:after="180" w:line="0" w:lineRule="atLeast"/>
    </w:pPr>
    <w:rPr>
      <w:rFonts w:ascii="Garamond" w:eastAsia="Garamond" w:hAnsi="Garamond" w:cs="Garamond"/>
      <w:b/>
      <w:bCs/>
      <w:spacing w:val="3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D03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34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B361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5065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No Spacing"/>
    <w:uiPriority w:val="1"/>
    <w:qFormat/>
    <w:rsid w:val="002C277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Программист</dc:creator>
  <cp:keywords>MRVB237.jpg, MRVB2371.jpg, MRVB2372.jpg, MRVB2373.jpg, MRVB2374.jpg, MRVB2375.jpg, MRVB2376.jpg, MRVB2377.jpg, MRVB2378.jpg, MRVB2379.jpg, MRVB23710.jpg, MRVB23711.jpg, MRVB23712.jpg, MRVB23713.jpg, MRVB23714.jpg, MRVB23715.jpg, MRVB23716.jpg, MRVB23717.jpg, MRVB23718.jpg, MRVB23719.jpg, MRVB23720.jpg, MRVB23721.jpg</cp:keywords>
  <cp:lastModifiedBy>специалист</cp:lastModifiedBy>
  <cp:revision>3</cp:revision>
  <cp:lastPrinted>2020-02-05T13:23:00Z</cp:lastPrinted>
  <dcterms:created xsi:type="dcterms:W3CDTF">2020-02-06T10:05:00Z</dcterms:created>
  <dcterms:modified xsi:type="dcterms:W3CDTF">2020-02-10T10:39:00Z</dcterms:modified>
</cp:coreProperties>
</file>